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8B4BB" w14:textId="77777777" w:rsidR="00156409" w:rsidRDefault="00156409" w:rsidP="00156409">
      <w:pPr>
        <w:rPr>
          <w:sz w:val="6"/>
          <w:szCs w:val="6"/>
        </w:rPr>
      </w:pPr>
    </w:p>
    <w:p w14:paraId="2CFA3F5A" w14:textId="77777777" w:rsidR="00156409" w:rsidRDefault="00156409" w:rsidP="00156409">
      <w:pPr>
        <w:rPr>
          <w:sz w:val="6"/>
          <w:szCs w:val="6"/>
        </w:rPr>
      </w:pPr>
    </w:p>
    <w:p w14:paraId="175D3C3C" w14:textId="77777777" w:rsidR="00156409" w:rsidRPr="00036BF8" w:rsidRDefault="00156409" w:rsidP="00156409">
      <w:pPr>
        <w:pStyle w:val="Pieddepage"/>
        <w:tabs>
          <w:tab w:val="clear" w:pos="4536"/>
          <w:tab w:val="clear" w:pos="9072"/>
        </w:tabs>
        <w:rPr>
          <w:sz w:val="2"/>
          <w:lang w:val="en-US"/>
        </w:rPr>
      </w:pPr>
    </w:p>
    <w:tbl>
      <w:tblPr>
        <w:tblpPr w:leftFromText="141" w:rightFromText="141" w:vertAnchor="page" w:horzAnchor="margin" w:tblpXSpec="center" w:tblpY="496"/>
        <w:tblW w:w="498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7"/>
        <w:gridCol w:w="2363"/>
        <w:gridCol w:w="3095"/>
      </w:tblGrid>
      <w:tr w:rsidR="00156409" w:rsidRPr="00414CD7" w14:paraId="08FFFFF0" w14:textId="77777777" w:rsidTr="0017547F">
        <w:trPr>
          <w:trHeight w:val="1945"/>
        </w:trPr>
        <w:tc>
          <w:tcPr>
            <w:tcW w:w="1983" w:type="pct"/>
            <w:vAlign w:val="center"/>
          </w:tcPr>
          <w:p w14:paraId="6EDC89C8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62D52">
              <w:rPr>
                <w:rFonts w:eastAsia="Calibri"/>
                <w:b/>
                <w:sz w:val="18"/>
                <w:szCs w:val="18"/>
              </w:rPr>
              <w:t>REPUBLIQUE DU CAMEROUN</w:t>
            </w:r>
            <w:r w:rsidRPr="00D62D52">
              <w:rPr>
                <w:rFonts w:eastAsia="Calibri"/>
                <w:b/>
                <w:sz w:val="18"/>
                <w:szCs w:val="18"/>
              </w:rPr>
              <w:br/>
              <w:t>Paix-Travail-Patrie</w:t>
            </w:r>
            <w:r w:rsidRPr="00D62D52">
              <w:rPr>
                <w:rFonts w:eastAsia="Calibri"/>
                <w:b/>
                <w:sz w:val="18"/>
                <w:szCs w:val="18"/>
              </w:rPr>
              <w:br/>
              <w:t>******</w:t>
            </w:r>
          </w:p>
          <w:p w14:paraId="1D9EC282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62D52">
              <w:rPr>
                <w:rFonts w:eastAsia="Calibri"/>
                <w:b/>
                <w:sz w:val="18"/>
                <w:szCs w:val="18"/>
              </w:rPr>
              <w:t xml:space="preserve">MINISTÈRE DE L’AGRICULTURE ET </w:t>
            </w:r>
          </w:p>
          <w:p w14:paraId="6E98AAA6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62D52">
              <w:rPr>
                <w:rFonts w:eastAsia="Calibri"/>
                <w:b/>
                <w:sz w:val="18"/>
                <w:szCs w:val="18"/>
              </w:rPr>
              <w:t>DU DÉVELOPPEMENT RURAL</w:t>
            </w:r>
            <w:r w:rsidRPr="00D62D52">
              <w:rPr>
                <w:rFonts w:eastAsia="Calibri"/>
                <w:b/>
                <w:sz w:val="18"/>
                <w:szCs w:val="18"/>
              </w:rPr>
              <w:br/>
              <w:t>*********</w:t>
            </w:r>
          </w:p>
          <w:p w14:paraId="71D78FB3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6" w:type="pct"/>
            <w:vAlign w:val="center"/>
          </w:tcPr>
          <w:p w14:paraId="75B0A75B" w14:textId="77777777" w:rsidR="00156409" w:rsidRPr="00D62D52" w:rsidRDefault="00156409" w:rsidP="0017547F">
            <w:pPr>
              <w:jc w:val="center"/>
              <w:rPr>
                <w:sz w:val="18"/>
                <w:szCs w:val="18"/>
              </w:rPr>
            </w:pPr>
            <w:r w:rsidRPr="00215145">
              <w:rPr>
                <w:noProof/>
              </w:rPr>
              <w:drawing>
                <wp:inline distT="0" distB="0" distL="0" distR="0" wp14:anchorId="0417E727" wp14:editId="240B63FD">
                  <wp:extent cx="1362075" cy="1257300"/>
                  <wp:effectExtent l="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1" w:type="pct"/>
            <w:vAlign w:val="center"/>
          </w:tcPr>
          <w:p w14:paraId="15114C77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t>REPUBLIC OF CAMEROON</w:t>
            </w: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br/>
              <w:t>Peace-Work-Fatherland</w:t>
            </w: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br/>
              <w:t>******</w:t>
            </w:r>
          </w:p>
          <w:p w14:paraId="53AF3531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t>MINISTRY OF AGRICULTURE AND RURAL DEVELOPMENT</w:t>
            </w: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br/>
              <w:t>*********</w:t>
            </w:r>
          </w:p>
          <w:p w14:paraId="039868FA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</w:p>
        </w:tc>
      </w:tr>
    </w:tbl>
    <w:p w14:paraId="600A47BE" w14:textId="77777777" w:rsidR="00156409" w:rsidRPr="00033E4C" w:rsidRDefault="00156409" w:rsidP="00156409">
      <w:pPr>
        <w:rPr>
          <w:sz w:val="10"/>
          <w:szCs w:val="10"/>
          <w:lang w:val="en-US"/>
        </w:rPr>
      </w:pPr>
    </w:p>
    <w:p w14:paraId="056F2EA6" w14:textId="77777777" w:rsidR="00156409" w:rsidRPr="00033E4C" w:rsidRDefault="00156409" w:rsidP="00156409">
      <w:pPr>
        <w:jc w:val="right"/>
        <w:rPr>
          <w:sz w:val="2"/>
          <w:szCs w:val="2"/>
          <w:lang w:val="en-US"/>
        </w:rPr>
      </w:pPr>
    </w:p>
    <w:p w14:paraId="155D5BFE" w14:textId="77777777" w:rsidR="00156409" w:rsidRPr="006510C7" w:rsidRDefault="00156409" w:rsidP="00156409">
      <w:pPr>
        <w:jc w:val="center"/>
        <w:rPr>
          <w:sz w:val="20"/>
          <w:szCs w:val="20"/>
        </w:rPr>
      </w:pPr>
      <w:r w:rsidRPr="006510C7">
        <w:rPr>
          <w:b/>
          <w:bCs/>
          <w:sz w:val="20"/>
          <w:szCs w:val="20"/>
        </w:rPr>
        <w:t xml:space="preserve">PROJET </w:t>
      </w:r>
      <w:r w:rsidRPr="006510C7">
        <w:rPr>
          <w:b/>
          <w:sz w:val="20"/>
          <w:szCs w:val="20"/>
        </w:rPr>
        <w:t>D’URGENCE DE LUTTE CONTRE LA CRISE ALIMENTAIRE (PULCCA)</w:t>
      </w:r>
    </w:p>
    <w:p w14:paraId="399ECFE7" w14:textId="77777777" w:rsidR="00156409" w:rsidRPr="006510C7" w:rsidRDefault="00156409" w:rsidP="00156409">
      <w:pPr>
        <w:tabs>
          <w:tab w:val="left" w:pos="4860"/>
        </w:tabs>
        <w:rPr>
          <w:sz w:val="8"/>
          <w:szCs w:val="8"/>
        </w:rPr>
      </w:pPr>
    </w:p>
    <w:p w14:paraId="1C9AA657" w14:textId="77777777" w:rsidR="00156409" w:rsidRPr="006510C7" w:rsidRDefault="00156409" w:rsidP="00156409">
      <w:pPr>
        <w:jc w:val="center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7A9D0" wp14:editId="150A86A7">
                <wp:simplePos x="0" y="0"/>
                <wp:positionH relativeFrom="margin">
                  <wp:posOffset>-262890</wp:posOffset>
                </wp:positionH>
                <wp:positionV relativeFrom="paragraph">
                  <wp:posOffset>191770</wp:posOffset>
                </wp:positionV>
                <wp:extent cx="6358890" cy="635"/>
                <wp:effectExtent l="0" t="19050" r="3810" b="37465"/>
                <wp:wrapNone/>
                <wp:docPr id="4" name="Connecteur en 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88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EBF86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4" o:spid="_x0000_s1026" type="#_x0000_t34" style="position:absolute;margin-left:-20.7pt;margin-top:15.1pt;width:500.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" strokecolor="#00b050" strokeweight="2.25pt">
                <o:lock v:ext="edit" shapetype="f"/>
                <w10:wrap anchorx="margin"/>
              </v:shape>
            </w:pict>
          </mc:Fallback>
        </mc:AlternateContent>
      </w:r>
      <w:r w:rsidRPr="006510C7">
        <w:rPr>
          <w:b/>
          <w:sz w:val="20"/>
          <w:szCs w:val="20"/>
        </w:rPr>
        <w:t>UNITE DE GESTION DU PROJET</w:t>
      </w:r>
    </w:p>
    <w:p w14:paraId="73EC0DC7" w14:textId="77777777" w:rsidR="00156409" w:rsidRPr="00C92F6A" w:rsidRDefault="00156409" w:rsidP="00156409">
      <w:pPr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C7255" wp14:editId="571B1386">
                <wp:simplePos x="0" y="0"/>
                <wp:positionH relativeFrom="margin">
                  <wp:posOffset>-287020</wp:posOffset>
                </wp:positionH>
                <wp:positionV relativeFrom="paragraph">
                  <wp:posOffset>106680</wp:posOffset>
                </wp:positionV>
                <wp:extent cx="6358890" cy="635"/>
                <wp:effectExtent l="0" t="19050" r="3810" b="37465"/>
                <wp:wrapNone/>
                <wp:docPr id="3" name="Connecteur en 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88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E4E33" id="Connecteur en angle 3" o:spid="_x0000_s1026" type="#_x0000_t34" style="position:absolute;margin-left:-22.6pt;margin-top:8.4pt;width:500.7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" strokecolor="yellow" strokeweight="2.25pt">
                <o:lock v:ext="edit" shapetype="f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C8E40E" wp14:editId="69E1C7E6">
                <wp:simplePos x="0" y="0"/>
                <wp:positionH relativeFrom="margin">
                  <wp:posOffset>-262890</wp:posOffset>
                </wp:positionH>
                <wp:positionV relativeFrom="paragraph">
                  <wp:posOffset>76200</wp:posOffset>
                </wp:positionV>
                <wp:extent cx="6358890" cy="635"/>
                <wp:effectExtent l="0" t="19050" r="3810" b="37465"/>
                <wp:wrapNone/>
                <wp:docPr id="2" name="Connecteur en 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88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8443C" id="Connecteur en angle 2" o:spid="_x0000_s1026" type="#_x0000_t34" style="position:absolute;margin-left:-20.7pt;margin-top:6pt;width:500.7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" strokecolor="#c00000" strokeweight="2.25pt">
                <o:lock v:ext="edit" shapetype="f"/>
                <w10:wrap anchorx="margin"/>
              </v:shape>
            </w:pict>
          </mc:Fallback>
        </mc:AlternateContent>
      </w:r>
      <w:r w:rsidRPr="000B50C7">
        <w:tab/>
      </w:r>
    </w:p>
    <w:p w14:paraId="41D971A5" w14:textId="77777777" w:rsidR="00156409" w:rsidRPr="00C92F6A" w:rsidRDefault="00156409" w:rsidP="00156409">
      <w:pPr>
        <w:pStyle w:val="Titre3"/>
        <w:spacing w:after="60"/>
        <w:ind w:left="0" w:right="-284"/>
        <w:rPr>
          <w:rFonts w:ascii="Times New Roman" w:hAnsi="Times New Roman" w:cs="Times New Roman"/>
          <w:bCs w:val="0"/>
          <w:sz w:val="8"/>
          <w:szCs w:val="8"/>
        </w:rPr>
      </w:pPr>
    </w:p>
    <w:p w14:paraId="1781E20E" w14:textId="2254A09F" w:rsidR="00156409" w:rsidRPr="00396B48" w:rsidRDefault="00156409" w:rsidP="005141E3">
      <w:pPr>
        <w:pStyle w:val="Titre3"/>
        <w:spacing w:after="60"/>
        <w:ind w:left="0" w:right="-284"/>
        <w:jc w:val="center"/>
        <w:rPr>
          <w:rFonts w:ascii="Times New Roman" w:hAnsi="Times New Roman" w:cs="Times New Roman"/>
          <w:bCs w:val="0"/>
          <w:sz w:val="24"/>
        </w:rPr>
      </w:pPr>
      <w:r w:rsidRPr="00396B48">
        <w:rPr>
          <w:rFonts w:ascii="Times New Roman" w:hAnsi="Times New Roman" w:cs="Times New Roman"/>
          <w:bCs w:val="0"/>
          <w:sz w:val="24"/>
        </w:rPr>
        <w:t>COMMUNIQUE</w:t>
      </w:r>
      <w:r>
        <w:rPr>
          <w:rFonts w:ascii="Times New Roman" w:hAnsi="Times New Roman" w:cs="Times New Roman"/>
          <w:bCs w:val="0"/>
          <w:sz w:val="24"/>
        </w:rPr>
        <w:t xml:space="preserve"> </w:t>
      </w:r>
      <w:r w:rsidRPr="00396B48">
        <w:rPr>
          <w:rFonts w:ascii="Times New Roman" w:hAnsi="Times New Roman" w:cs="Times New Roman"/>
          <w:bCs w:val="0"/>
          <w:sz w:val="24"/>
        </w:rPr>
        <w:t>N°</w:t>
      </w:r>
      <w:r w:rsidR="00414CD7" w:rsidRPr="00414CD7">
        <w:rPr>
          <w:rFonts w:ascii="Times New Roman" w:hAnsi="Times New Roman" w:cs="Times New Roman"/>
          <w:bCs w:val="0"/>
          <w:color w:val="EE0000"/>
          <w:sz w:val="24"/>
        </w:rPr>
        <w:t>018</w:t>
      </w:r>
      <w:r w:rsidRPr="00396B48">
        <w:rPr>
          <w:rFonts w:ascii="Times New Roman" w:hAnsi="Times New Roman" w:cs="Times New Roman"/>
          <w:bCs w:val="0"/>
          <w:sz w:val="24"/>
        </w:rPr>
        <w:t>/C/MINADER/PULCCA/UGP</w:t>
      </w:r>
      <w:r>
        <w:rPr>
          <w:rFonts w:ascii="Times New Roman" w:hAnsi="Times New Roman" w:cs="Times New Roman"/>
          <w:bCs w:val="0"/>
          <w:sz w:val="24"/>
        </w:rPr>
        <w:t>/</w:t>
      </w:r>
      <w:r w:rsidRPr="00396B48">
        <w:rPr>
          <w:rFonts w:ascii="Times New Roman" w:hAnsi="Times New Roman" w:cs="Times New Roman"/>
          <w:bCs w:val="0"/>
          <w:sz w:val="24"/>
        </w:rPr>
        <w:t>SPM/</w:t>
      </w:r>
      <w:r w:rsidR="00F05773">
        <w:rPr>
          <w:rFonts w:ascii="Times New Roman" w:hAnsi="Times New Roman" w:cs="Times New Roman"/>
          <w:bCs w:val="0"/>
          <w:sz w:val="24"/>
        </w:rPr>
        <w:t>SJPM/</w:t>
      </w:r>
      <w:r w:rsidR="00634AF5">
        <w:rPr>
          <w:rFonts w:ascii="Times New Roman" w:hAnsi="Times New Roman" w:cs="Times New Roman"/>
          <w:bCs w:val="0"/>
          <w:sz w:val="24"/>
        </w:rPr>
        <w:t>202</w:t>
      </w:r>
      <w:r w:rsidR="00F05773">
        <w:rPr>
          <w:rFonts w:ascii="Times New Roman" w:hAnsi="Times New Roman" w:cs="Times New Roman"/>
          <w:bCs w:val="0"/>
          <w:sz w:val="24"/>
        </w:rPr>
        <w:t>5</w:t>
      </w:r>
      <w:r>
        <w:rPr>
          <w:rFonts w:ascii="Times New Roman" w:hAnsi="Times New Roman" w:cs="Times New Roman"/>
          <w:bCs w:val="0"/>
          <w:sz w:val="24"/>
        </w:rPr>
        <w:t xml:space="preserve"> </w:t>
      </w:r>
      <w:r w:rsidRPr="00396B48">
        <w:rPr>
          <w:rFonts w:ascii="Times New Roman" w:hAnsi="Times New Roman" w:cs="Times New Roman"/>
          <w:bCs w:val="0"/>
          <w:sz w:val="24"/>
        </w:rPr>
        <w:t>DU</w:t>
      </w:r>
      <w:r w:rsidR="00414CD7">
        <w:rPr>
          <w:rFonts w:ascii="Times New Roman" w:hAnsi="Times New Roman" w:cs="Times New Roman"/>
          <w:bCs w:val="0"/>
          <w:sz w:val="24"/>
        </w:rPr>
        <w:t xml:space="preserve"> </w:t>
      </w:r>
      <w:r w:rsidR="00414CD7" w:rsidRPr="00414CD7">
        <w:rPr>
          <w:rFonts w:ascii="Times New Roman" w:hAnsi="Times New Roman" w:cs="Times New Roman"/>
          <w:bCs w:val="0"/>
          <w:color w:val="EE0000"/>
          <w:sz w:val="24"/>
        </w:rPr>
        <w:t>24 JUILLET 2025</w:t>
      </w:r>
    </w:p>
    <w:p w14:paraId="26806246" w14:textId="03AFD8A8" w:rsidR="00C66119" w:rsidRPr="00C66119" w:rsidRDefault="00156409" w:rsidP="00C66119">
      <w:pPr>
        <w:tabs>
          <w:tab w:val="left" w:pos="0"/>
          <w:tab w:val="left" w:pos="720"/>
          <w:tab w:val="left" w:pos="1080"/>
        </w:tabs>
        <w:spacing w:after="120" w:line="276" w:lineRule="auto"/>
        <w:jc w:val="center"/>
        <w:rPr>
          <w:b/>
        </w:rPr>
      </w:pPr>
      <w:r w:rsidRPr="00AF32BC">
        <w:rPr>
          <w:b/>
        </w:rPr>
        <w:t>PORTANT PUBLICATION DU RESULTAT DE LA DEMANDE DE COTATIONS</w:t>
      </w:r>
      <w:r w:rsidRPr="00AF32BC">
        <w:rPr>
          <w:bCs/>
          <w:i/>
          <w:iCs/>
        </w:rPr>
        <w:t xml:space="preserve"> </w:t>
      </w:r>
      <w:r w:rsidRPr="00AF32BC">
        <w:rPr>
          <w:b/>
        </w:rPr>
        <w:t>N°</w:t>
      </w:r>
      <w:r w:rsidR="000F699C">
        <w:rPr>
          <w:b/>
        </w:rPr>
        <w:t>0</w:t>
      </w:r>
      <w:r w:rsidR="00046079">
        <w:rPr>
          <w:b/>
        </w:rPr>
        <w:t>44</w:t>
      </w:r>
      <w:r w:rsidRPr="00AF32BC">
        <w:rPr>
          <w:b/>
        </w:rPr>
        <w:t>/DC/MINADER/PULCCA/UGP/CSPM/</w:t>
      </w:r>
      <w:r w:rsidR="00F578BD" w:rsidRPr="00F578BD">
        <w:rPr>
          <w:b/>
        </w:rPr>
        <w:t>202</w:t>
      </w:r>
      <w:r w:rsidR="005619BE">
        <w:rPr>
          <w:b/>
        </w:rPr>
        <w:t>5</w:t>
      </w:r>
      <w:r w:rsidRPr="00F578BD">
        <w:rPr>
          <w:b/>
        </w:rPr>
        <w:t xml:space="preserve"> </w:t>
      </w:r>
      <w:r w:rsidRPr="00AF32BC">
        <w:rPr>
          <w:b/>
        </w:rPr>
        <w:t xml:space="preserve">DU </w:t>
      </w:r>
      <w:r w:rsidR="00046079">
        <w:rPr>
          <w:b/>
        </w:rPr>
        <w:t>11 JUIN</w:t>
      </w:r>
      <w:r w:rsidR="00157890">
        <w:rPr>
          <w:b/>
        </w:rPr>
        <w:t xml:space="preserve"> 2025</w:t>
      </w:r>
      <w:r w:rsidRPr="00AF32BC">
        <w:rPr>
          <w:bCs/>
          <w:i/>
          <w:iCs/>
          <w:noProof/>
        </w:rPr>
        <w:t xml:space="preserve"> </w:t>
      </w:r>
      <w:r w:rsidR="0032472C" w:rsidRPr="00AF32BC">
        <w:rPr>
          <w:b/>
        </w:rPr>
        <w:t xml:space="preserve">RELATIVE </w:t>
      </w:r>
      <w:r w:rsidR="0032472C">
        <w:rPr>
          <w:b/>
        </w:rPr>
        <w:t>A</w:t>
      </w:r>
      <w:r w:rsidR="00046079">
        <w:rPr>
          <w:b/>
        </w:rPr>
        <w:t>U</w:t>
      </w:r>
      <w:r w:rsidR="0032472C">
        <w:rPr>
          <w:b/>
        </w:rPr>
        <w:t xml:space="preserve"> </w:t>
      </w:r>
      <w:r w:rsidR="00046079" w:rsidRPr="00046079">
        <w:rPr>
          <w:b/>
        </w:rPr>
        <w:t>RECRUTEMENT D'UN PRESTATAIRE POUR LA PRODUCTION ET LA MISE A DISPOSITION DES AFFICHES POUR LA SENSIBILISATION RELATIVE AUX ASPECTS VBG/VEH/SH ET VAC</w:t>
      </w:r>
    </w:p>
    <w:p w14:paraId="1945AC7C" w14:textId="77777777" w:rsidR="00156409" w:rsidRPr="00583F27" w:rsidRDefault="00156409" w:rsidP="00156409">
      <w:pPr>
        <w:pStyle w:val="Corpsdetexte"/>
        <w:ind w:right="-283"/>
        <w:rPr>
          <w:caps/>
          <w:sz w:val="2"/>
        </w:rPr>
      </w:pPr>
    </w:p>
    <w:p w14:paraId="20F6E199" w14:textId="77777777" w:rsidR="00156409" w:rsidRPr="00272E98" w:rsidRDefault="00156409" w:rsidP="00156409">
      <w:pPr>
        <w:pStyle w:val="Corpsdetexte"/>
        <w:ind w:left="1843" w:right="-283" w:hanging="1843"/>
        <w:jc w:val="center"/>
        <w:rPr>
          <w:caps/>
          <w:sz w:val="16"/>
          <w:szCs w:val="16"/>
        </w:rPr>
      </w:pPr>
      <w:r w:rsidRPr="00B536FA">
        <w:rPr>
          <w:b/>
          <w:caps/>
          <w:sz w:val="22"/>
        </w:rPr>
        <w:t xml:space="preserve">FINANCEMENT : </w:t>
      </w:r>
      <w:r w:rsidRPr="00C92F6A">
        <w:rPr>
          <w:b/>
          <w:caps/>
          <w:sz w:val="22"/>
        </w:rPr>
        <w:t>Crédit IDA N° 7116 - CM</w:t>
      </w:r>
    </w:p>
    <w:p w14:paraId="15FCDA27" w14:textId="0628C985" w:rsidR="008C206F" w:rsidRDefault="008C206F" w:rsidP="00156409">
      <w:pPr>
        <w:pStyle w:val="Corpsdetexte"/>
        <w:spacing w:line="276" w:lineRule="auto"/>
        <w:jc w:val="both"/>
      </w:pPr>
      <w:r w:rsidRPr="008C206F">
        <w:t>Conformément</w:t>
      </w:r>
      <w:r>
        <w:t xml:space="preserve"> au </w:t>
      </w:r>
      <w:r w:rsidRPr="008C206F">
        <w:t>Règlement de Passation des Marchés pour les Emprunteurs de FPI » de la Banque mondiale, édition de novembre 2020</w:t>
      </w:r>
      <w:r>
        <w:t xml:space="preserve"> et suivant la Demande de Cotation restreinte,</w:t>
      </w:r>
    </w:p>
    <w:p w14:paraId="2A8B1ACF" w14:textId="35903A1C" w:rsidR="008C206F" w:rsidRDefault="00156409" w:rsidP="00156409">
      <w:pPr>
        <w:pStyle w:val="Corpsdetexte"/>
        <w:spacing w:line="276" w:lineRule="auto"/>
        <w:jc w:val="both"/>
      </w:pPr>
      <w:r w:rsidRPr="009B51B6">
        <w:t xml:space="preserve">Le </w:t>
      </w:r>
      <w:r>
        <w:t>Coordonnateur du PULCCA</w:t>
      </w:r>
      <w:r w:rsidRPr="009B51B6">
        <w:t xml:space="preserve"> (Maître d’Ouvrage</w:t>
      </w:r>
      <w:r>
        <w:t xml:space="preserve"> Délégué</w:t>
      </w:r>
      <w:r w:rsidRPr="009B51B6">
        <w:t xml:space="preserve">) </w:t>
      </w:r>
      <w:r w:rsidR="008C206F" w:rsidRPr="008C206F">
        <w:t>communique les résultats de l’analyse des offres de la Demande de Cotation (DC) susvisée, ainsi qu’il suit :</w:t>
      </w:r>
    </w:p>
    <w:p w14:paraId="2AA8C330" w14:textId="77777777" w:rsidR="008C206F" w:rsidRPr="008C206F" w:rsidRDefault="008C206F" w:rsidP="008C206F">
      <w:pPr>
        <w:jc w:val="both"/>
        <w:rPr>
          <w:b/>
          <w:u w:val="single"/>
        </w:rPr>
      </w:pPr>
      <w:r w:rsidRPr="008C206F">
        <w:rPr>
          <w:b/>
          <w:u w:val="single"/>
        </w:rPr>
        <w:t>SOUMISSIONNAIRE RETENU :</w:t>
      </w:r>
    </w:p>
    <w:p w14:paraId="2B0710A4" w14:textId="77777777" w:rsidR="008C206F" w:rsidRPr="008C206F" w:rsidRDefault="008C206F" w:rsidP="008C206F">
      <w:pPr>
        <w:jc w:val="both"/>
        <w:rPr>
          <w:b/>
          <w:u w:val="single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3"/>
        <w:gridCol w:w="2026"/>
        <w:gridCol w:w="2015"/>
        <w:gridCol w:w="1938"/>
      </w:tblGrid>
      <w:tr w:rsidR="008C206F" w:rsidRPr="00926E6E" w14:paraId="4EF70D1D" w14:textId="77777777" w:rsidTr="00F17FF0">
        <w:trPr>
          <w:trHeight w:val="798"/>
        </w:trPr>
        <w:tc>
          <w:tcPr>
            <w:tcW w:w="3828" w:type="dxa"/>
            <w:shd w:val="clear" w:color="auto" w:fill="DEEAF6" w:themeFill="accent1" w:themeFillTint="33"/>
            <w:vAlign w:val="center"/>
          </w:tcPr>
          <w:p w14:paraId="2754D4CB" w14:textId="77777777" w:rsidR="008C206F" w:rsidRPr="00926E6E" w:rsidRDefault="008C206F" w:rsidP="00FC284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6E6E">
              <w:rPr>
                <w:b/>
                <w:sz w:val="22"/>
                <w:szCs w:val="22"/>
              </w:rPr>
              <w:t>ENTREPRISE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14:paraId="1861AE81" w14:textId="77777777" w:rsidR="00F17FF0" w:rsidRDefault="008C206F" w:rsidP="00FC2849">
            <w:pPr>
              <w:jc w:val="center"/>
              <w:rPr>
                <w:b/>
                <w:sz w:val="22"/>
                <w:szCs w:val="22"/>
              </w:rPr>
            </w:pPr>
            <w:r w:rsidRPr="00926E6E">
              <w:rPr>
                <w:b/>
                <w:sz w:val="22"/>
                <w:szCs w:val="22"/>
              </w:rPr>
              <w:t>MONTANTS DES OFFRES LUS PUBLIQUEMENT</w:t>
            </w:r>
          </w:p>
          <w:p w14:paraId="7C7426BD" w14:textId="451A2DF3" w:rsidR="008C206F" w:rsidRPr="00926E6E" w:rsidRDefault="008C206F" w:rsidP="00FC28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6E6E">
              <w:rPr>
                <w:b/>
                <w:sz w:val="22"/>
                <w:szCs w:val="22"/>
              </w:rPr>
              <w:t>(FCFA)</w:t>
            </w:r>
          </w:p>
        </w:tc>
        <w:tc>
          <w:tcPr>
            <w:tcW w:w="2023" w:type="dxa"/>
            <w:shd w:val="clear" w:color="auto" w:fill="DEEAF6" w:themeFill="accent1" w:themeFillTint="33"/>
            <w:vAlign w:val="center"/>
          </w:tcPr>
          <w:p w14:paraId="0EFF2D4E" w14:textId="77777777" w:rsidR="008C206F" w:rsidRPr="00926E6E" w:rsidRDefault="008C206F" w:rsidP="00FC28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6E6E">
              <w:rPr>
                <w:b/>
                <w:sz w:val="22"/>
                <w:szCs w:val="22"/>
              </w:rPr>
              <w:t>MONTANTS DES OFFRES CORRIGES (FCFA)</w:t>
            </w:r>
          </w:p>
        </w:tc>
        <w:tc>
          <w:tcPr>
            <w:tcW w:w="1946" w:type="dxa"/>
            <w:shd w:val="clear" w:color="auto" w:fill="DEEAF6" w:themeFill="accent1" w:themeFillTint="33"/>
            <w:vAlign w:val="center"/>
          </w:tcPr>
          <w:p w14:paraId="6E79BA90" w14:textId="77777777" w:rsidR="008C206F" w:rsidRPr="00926E6E" w:rsidRDefault="008C206F" w:rsidP="00FC2849">
            <w:pPr>
              <w:jc w:val="center"/>
              <w:rPr>
                <w:color w:val="000000"/>
                <w:sz w:val="22"/>
                <w:szCs w:val="22"/>
              </w:rPr>
            </w:pPr>
            <w:r w:rsidRPr="00926E6E">
              <w:rPr>
                <w:b/>
                <w:bCs/>
                <w:sz w:val="22"/>
                <w:szCs w:val="22"/>
              </w:rPr>
              <w:t>Observations</w:t>
            </w:r>
          </w:p>
        </w:tc>
      </w:tr>
      <w:tr w:rsidR="005619BE" w:rsidRPr="00926E6E" w14:paraId="6DF3372E" w14:textId="77777777" w:rsidTr="00F17FF0">
        <w:trPr>
          <w:trHeight w:val="1094"/>
        </w:trPr>
        <w:tc>
          <w:tcPr>
            <w:tcW w:w="3828" w:type="dxa"/>
            <w:shd w:val="clear" w:color="auto" w:fill="auto"/>
            <w:vAlign w:val="center"/>
            <w:hideMark/>
          </w:tcPr>
          <w:p w14:paraId="5EE38534" w14:textId="77777777" w:rsidR="00046079" w:rsidRDefault="00046079" w:rsidP="0004607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OSC Sarl ; </w:t>
            </w:r>
          </w:p>
          <w:p w14:paraId="168F0595" w14:textId="1091BB65" w:rsidR="005619BE" w:rsidRPr="00BE7017" w:rsidRDefault="00046079" w:rsidP="00BE7017">
            <w:pPr>
              <w:spacing w:line="276" w:lineRule="auto"/>
            </w:pPr>
            <w:r w:rsidRPr="00046079">
              <w:rPr>
                <w:bCs/>
                <w:noProof/>
              </w:rPr>
              <w:t>BP : 35 320 Yaoundé ;</w:t>
            </w:r>
            <w:r w:rsidRPr="00046079">
              <w:t xml:space="preserve"> </w:t>
            </w:r>
            <w:proofErr w:type="gramStart"/>
            <w:r w:rsidRPr="00046079">
              <w:t>Tel:</w:t>
            </w:r>
            <w:proofErr w:type="gramEnd"/>
            <w:r w:rsidRPr="00371678">
              <w:t xml:space="preserve">  696 150 </w:t>
            </w:r>
            <w:proofErr w:type="gramStart"/>
            <w:r w:rsidRPr="00371678">
              <w:t>309;</w:t>
            </w:r>
            <w:proofErr w:type="gramEnd"/>
            <w:r w:rsidRPr="00371678">
              <w:t xml:space="preserve"> 677736 </w:t>
            </w:r>
            <w:proofErr w:type="gramStart"/>
            <w:r w:rsidRPr="00371678">
              <w:t>926;</w:t>
            </w:r>
            <w:proofErr w:type="gramEnd"/>
            <w:r w:rsidRPr="00371678">
              <w:t xml:space="preserve"> </w:t>
            </w:r>
            <w:proofErr w:type="gramStart"/>
            <w:r w:rsidRPr="00371678">
              <w:t>Email:</w:t>
            </w:r>
            <w:proofErr w:type="gramEnd"/>
            <w:r w:rsidRPr="00371678">
              <w:t xml:space="preserve"> osc.sarl18gmail.com / palaguy@yahoo.com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7D5E798" w14:textId="71E43E17" w:rsidR="005619BE" w:rsidRPr="00926E6E" w:rsidRDefault="00046079" w:rsidP="00F17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12 133 688</w:t>
            </w:r>
            <w:r w:rsidR="0032472C" w:rsidRPr="00926E6E">
              <w:rPr>
                <w:color w:val="000000"/>
                <w:sz w:val="22"/>
                <w:szCs w:val="22"/>
              </w:rPr>
              <w:t xml:space="preserve"> </w:t>
            </w:r>
            <w:r w:rsidR="005619BE" w:rsidRPr="00926E6E">
              <w:rPr>
                <w:color w:val="000000"/>
                <w:sz w:val="22"/>
                <w:szCs w:val="22"/>
              </w:rPr>
              <w:t>FCFA TTC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34226A1E" w14:textId="382A5508" w:rsidR="005619BE" w:rsidRPr="00926E6E" w:rsidRDefault="00046079" w:rsidP="00F17FF0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12 133 688</w:t>
            </w:r>
            <w:r w:rsidRPr="00926E6E">
              <w:rPr>
                <w:color w:val="000000"/>
                <w:sz w:val="22"/>
                <w:szCs w:val="22"/>
              </w:rPr>
              <w:t xml:space="preserve"> </w:t>
            </w:r>
            <w:r w:rsidR="005619BE" w:rsidRPr="00926E6E">
              <w:rPr>
                <w:color w:val="000000"/>
                <w:sz w:val="22"/>
                <w:szCs w:val="22"/>
              </w:rPr>
              <w:t>FCFA TTC</w:t>
            </w:r>
          </w:p>
        </w:tc>
        <w:tc>
          <w:tcPr>
            <w:tcW w:w="1946" w:type="dxa"/>
            <w:shd w:val="clear" w:color="auto" w:fill="auto"/>
            <w:vAlign w:val="center"/>
            <w:hideMark/>
          </w:tcPr>
          <w:p w14:paraId="274DC7B5" w14:textId="77777777" w:rsidR="005619BE" w:rsidRPr="00926E6E" w:rsidRDefault="005619BE" w:rsidP="008C206F">
            <w:pPr>
              <w:jc w:val="center"/>
              <w:rPr>
                <w:color w:val="000000"/>
                <w:sz w:val="22"/>
                <w:szCs w:val="22"/>
              </w:rPr>
            </w:pPr>
            <w:r w:rsidRPr="00926E6E">
              <w:rPr>
                <w:color w:val="000000"/>
                <w:sz w:val="22"/>
                <w:szCs w:val="22"/>
              </w:rPr>
              <w:t xml:space="preserve">Offre conforme pour l’essentiel et la moins </w:t>
            </w:r>
            <w:proofErr w:type="spellStart"/>
            <w:r w:rsidRPr="00926E6E">
              <w:rPr>
                <w:color w:val="000000"/>
                <w:sz w:val="22"/>
                <w:szCs w:val="22"/>
              </w:rPr>
              <w:t>disante</w:t>
            </w:r>
            <w:proofErr w:type="spellEnd"/>
          </w:p>
        </w:tc>
      </w:tr>
    </w:tbl>
    <w:p w14:paraId="4A66B6CF" w14:textId="77777777" w:rsidR="008C206F" w:rsidRPr="008C206F" w:rsidRDefault="008C206F" w:rsidP="008C206F">
      <w:pPr>
        <w:jc w:val="both"/>
        <w:rPr>
          <w:b/>
          <w:u w:val="single"/>
        </w:rPr>
      </w:pPr>
    </w:p>
    <w:p w14:paraId="61800F8B" w14:textId="77777777" w:rsidR="008C206F" w:rsidRDefault="008C206F" w:rsidP="008C206F">
      <w:pPr>
        <w:rPr>
          <w:b/>
          <w:u w:val="single"/>
        </w:rPr>
      </w:pPr>
      <w:r w:rsidRPr="008C206F">
        <w:rPr>
          <w:b/>
          <w:u w:val="single"/>
        </w:rPr>
        <w:t xml:space="preserve">AUTRES SOUMISSIONNAIRES EVALUES : </w:t>
      </w:r>
    </w:p>
    <w:p w14:paraId="3E5841C5" w14:textId="77777777" w:rsidR="008C206F" w:rsidRPr="008C206F" w:rsidRDefault="008C206F" w:rsidP="008C206F">
      <w:pPr>
        <w:rPr>
          <w:b/>
          <w:u w:val="single"/>
        </w:rPr>
      </w:pPr>
    </w:p>
    <w:tbl>
      <w:tblPr>
        <w:tblW w:w="9851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9"/>
        <w:gridCol w:w="2552"/>
        <w:gridCol w:w="2126"/>
        <w:gridCol w:w="2474"/>
      </w:tblGrid>
      <w:tr w:rsidR="00601158" w:rsidRPr="00601158" w14:paraId="00231D4F" w14:textId="77777777" w:rsidTr="00BE7017">
        <w:trPr>
          <w:trHeight w:val="815"/>
          <w:tblHeader/>
        </w:trPr>
        <w:tc>
          <w:tcPr>
            <w:tcW w:w="2699" w:type="dxa"/>
            <w:shd w:val="clear" w:color="auto" w:fill="DEEAF6" w:themeFill="accent1" w:themeFillTint="33"/>
            <w:vAlign w:val="center"/>
            <w:hideMark/>
          </w:tcPr>
          <w:p w14:paraId="08E13A5D" w14:textId="77777777" w:rsidR="008C206F" w:rsidRPr="00601158" w:rsidRDefault="008C206F" w:rsidP="00FC28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1158">
              <w:rPr>
                <w:b/>
                <w:bCs/>
                <w:color w:val="000000"/>
                <w:sz w:val="22"/>
                <w:szCs w:val="22"/>
              </w:rPr>
              <w:t>ENTREPRISE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14:paraId="4388C6B8" w14:textId="77777777" w:rsidR="008C206F" w:rsidRPr="00601158" w:rsidRDefault="008C206F" w:rsidP="00FC28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1158">
              <w:rPr>
                <w:b/>
                <w:bCs/>
                <w:color w:val="000000"/>
                <w:sz w:val="22"/>
                <w:szCs w:val="22"/>
              </w:rPr>
              <w:t>MONTANTS DES OFFRES LUS PUBLIQUEMENT(FCFA)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14:paraId="713C5EE0" w14:textId="77777777" w:rsidR="008C206F" w:rsidRPr="00601158" w:rsidRDefault="008C206F" w:rsidP="00FC28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1158">
              <w:rPr>
                <w:b/>
                <w:bCs/>
                <w:color w:val="000000"/>
                <w:sz w:val="22"/>
                <w:szCs w:val="22"/>
              </w:rPr>
              <w:t>MONTANTS DES OFFRES CORRIGES (FCFA)</w:t>
            </w:r>
          </w:p>
        </w:tc>
        <w:tc>
          <w:tcPr>
            <w:tcW w:w="2474" w:type="dxa"/>
            <w:shd w:val="clear" w:color="auto" w:fill="DEEAF6" w:themeFill="accent1" w:themeFillTint="33"/>
            <w:vAlign w:val="center"/>
            <w:hideMark/>
          </w:tcPr>
          <w:p w14:paraId="3410B601" w14:textId="77777777" w:rsidR="008C206F" w:rsidRPr="00601158" w:rsidRDefault="008C206F" w:rsidP="00FC28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1158">
              <w:rPr>
                <w:b/>
                <w:bCs/>
                <w:color w:val="000000"/>
                <w:sz w:val="22"/>
                <w:szCs w:val="22"/>
              </w:rPr>
              <w:t>Observations</w:t>
            </w:r>
          </w:p>
        </w:tc>
      </w:tr>
      <w:tr w:rsidR="0032472C" w:rsidRPr="00601158" w14:paraId="0FE18EB2" w14:textId="77777777" w:rsidTr="00BE7017">
        <w:trPr>
          <w:trHeight w:val="329"/>
        </w:trPr>
        <w:tc>
          <w:tcPr>
            <w:tcW w:w="2699" w:type="dxa"/>
            <w:vAlign w:val="center"/>
          </w:tcPr>
          <w:p w14:paraId="269B66DD" w14:textId="48A90F5F" w:rsidR="0032472C" w:rsidRPr="00046079" w:rsidRDefault="00046079" w:rsidP="0032472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046079">
              <w:rPr>
                <w:b/>
                <w:bCs/>
                <w:color w:val="000000"/>
                <w:sz w:val="22"/>
                <w:szCs w:val="22"/>
                <w:lang w:val="en-US"/>
              </w:rPr>
              <w:t>CGS Sarl</w:t>
            </w:r>
          </w:p>
          <w:p w14:paraId="034F8956" w14:textId="06D681C8" w:rsidR="0032472C" w:rsidRPr="00046079" w:rsidRDefault="0032472C" w:rsidP="0032472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gramStart"/>
            <w:r w:rsidRPr="00046079">
              <w:rPr>
                <w:color w:val="000000"/>
                <w:sz w:val="22"/>
                <w:szCs w:val="22"/>
                <w:lang w:val="en-US"/>
              </w:rPr>
              <w:t>Tel :</w:t>
            </w:r>
            <w:proofErr w:type="gramEnd"/>
            <w:r w:rsidRPr="00046079">
              <w:rPr>
                <w:color w:val="000000"/>
                <w:sz w:val="22"/>
                <w:szCs w:val="22"/>
                <w:lang w:val="en-US"/>
              </w:rPr>
              <w:t xml:space="preserve"> 69</w:t>
            </w:r>
            <w:r w:rsidR="00046079" w:rsidRPr="00046079">
              <w:rPr>
                <w:color w:val="000000"/>
                <w:sz w:val="22"/>
                <w:szCs w:val="22"/>
                <w:lang w:val="en-US"/>
              </w:rPr>
              <w:t xml:space="preserve">3 86 36 </w:t>
            </w:r>
            <w:proofErr w:type="gramStart"/>
            <w:r w:rsidR="00046079" w:rsidRPr="00046079">
              <w:rPr>
                <w:color w:val="000000"/>
                <w:sz w:val="22"/>
                <w:szCs w:val="22"/>
                <w:lang w:val="en-US"/>
              </w:rPr>
              <w:t>28 ;</w:t>
            </w:r>
            <w:proofErr w:type="gramEnd"/>
            <w:r w:rsidR="00046079" w:rsidRPr="00046079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gramStart"/>
            <w:r w:rsidR="00046079" w:rsidRPr="00046079">
              <w:rPr>
                <w:color w:val="000000"/>
                <w:sz w:val="22"/>
                <w:szCs w:val="22"/>
                <w:lang w:val="en-US"/>
              </w:rPr>
              <w:t>Email :</w:t>
            </w:r>
            <w:proofErr w:type="gramEnd"/>
            <w:r w:rsidR="00046079" w:rsidRPr="00046079">
              <w:rPr>
                <w:color w:val="000000"/>
                <w:sz w:val="22"/>
                <w:szCs w:val="22"/>
                <w:lang w:val="en-US"/>
              </w:rPr>
              <w:t xml:space="preserve"> co</w:t>
            </w:r>
            <w:r w:rsidR="00046079">
              <w:rPr>
                <w:color w:val="000000"/>
                <w:sz w:val="22"/>
                <w:szCs w:val="22"/>
                <w:lang w:val="en-US"/>
              </w:rPr>
              <w:t>trasgroup79@gmail.com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D545BCC" w14:textId="4ED9AAAE" w:rsidR="0032472C" w:rsidRPr="00601158" w:rsidRDefault="00046079" w:rsidP="003247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14 744 070</w:t>
            </w:r>
            <w:r w:rsidR="0032472C">
              <w:rPr>
                <w:color w:val="000000"/>
                <w:sz w:val="22"/>
                <w:szCs w:val="22"/>
              </w:rPr>
              <w:t xml:space="preserve"> </w:t>
            </w:r>
            <w:r w:rsidR="0032472C" w:rsidRPr="00601158">
              <w:rPr>
                <w:color w:val="000000"/>
                <w:sz w:val="22"/>
                <w:szCs w:val="22"/>
              </w:rPr>
              <w:t>FCFA TTC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525363" w14:textId="428D93B4" w:rsidR="0032472C" w:rsidRPr="00601158" w:rsidRDefault="00046079" w:rsidP="0032472C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 xml:space="preserve">14 744 070 </w:t>
            </w:r>
            <w:r w:rsidR="0032472C" w:rsidRPr="00601158">
              <w:rPr>
                <w:color w:val="000000"/>
                <w:sz w:val="22"/>
                <w:szCs w:val="22"/>
              </w:rPr>
              <w:t>FCFA TTC</w:t>
            </w:r>
          </w:p>
        </w:tc>
        <w:tc>
          <w:tcPr>
            <w:tcW w:w="2474" w:type="dxa"/>
            <w:vAlign w:val="center"/>
            <w:hideMark/>
          </w:tcPr>
          <w:p w14:paraId="1955E93D" w14:textId="3819E0DC" w:rsidR="0032472C" w:rsidRPr="00601158" w:rsidRDefault="0032472C" w:rsidP="0032472C">
            <w:pPr>
              <w:jc w:val="center"/>
              <w:rPr>
                <w:color w:val="000000"/>
                <w:sz w:val="22"/>
                <w:szCs w:val="22"/>
              </w:rPr>
            </w:pPr>
            <w:r w:rsidRPr="00601158">
              <w:rPr>
                <w:color w:val="000000"/>
                <w:sz w:val="22"/>
                <w:szCs w:val="22"/>
              </w:rPr>
              <w:t xml:space="preserve">Offre conforme pour l’essentiel mais pas la moins </w:t>
            </w:r>
            <w:proofErr w:type="spellStart"/>
            <w:r w:rsidRPr="00601158">
              <w:rPr>
                <w:color w:val="000000"/>
                <w:sz w:val="22"/>
                <w:szCs w:val="22"/>
              </w:rPr>
              <w:t>disante</w:t>
            </w:r>
            <w:proofErr w:type="spellEnd"/>
          </w:p>
        </w:tc>
      </w:tr>
      <w:tr w:rsidR="0032472C" w:rsidRPr="00601158" w14:paraId="71548963" w14:textId="77777777" w:rsidTr="00BE7017">
        <w:trPr>
          <w:trHeight w:val="48"/>
        </w:trPr>
        <w:tc>
          <w:tcPr>
            <w:tcW w:w="2699" w:type="dxa"/>
            <w:shd w:val="clear" w:color="auto" w:fill="auto"/>
            <w:vAlign w:val="center"/>
          </w:tcPr>
          <w:p w14:paraId="1D989164" w14:textId="13BC4E8E" w:rsidR="0032472C" w:rsidRPr="00046079" w:rsidRDefault="00046079" w:rsidP="0032472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6079">
              <w:rPr>
                <w:b/>
                <w:bCs/>
                <w:color w:val="000000"/>
                <w:sz w:val="22"/>
                <w:szCs w:val="22"/>
              </w:rPr>
              <w:t>CADIC Sa</w:t>
            </w:r>
            <w:r>
              <w:rPr>
                <w:b/>
                <w:bCs/>
                <w:color w:val="000000"/>
                <w:sz w:val="22"/>
                <w:szCs w:val="22"/>
              </w:rPr>
              <w:t>rl</w:t>
            </w:r>
          </w:p>
          <w:p w14:paraId="43CA6F81" w14:textId="17541AB8" w:rsidR="0032472C" w:rsidRPr="00046079" w:rsidRDefault="0032472C" w:rsidP="0032472C">
            <w:pPr>
              <w:jc w:val="center"/>
              <w:rPr>
                <w:color w:val="000000"/>
                <w:sz w:val="22"/>
                <w:szCs w:val="22"/>
              </w:rPr>
            </w:pPr>
            <w:r w:rsidRPr="00046079">
              <w:rPr>
                <w:color w:val="000000"/>
                <w:sz w:val="22"/>
                <w:szCs w:val="22"/>
              </w:rPr>
              <w:t xml:space="preserve">BP </w:t>
            </w:r>
            <w:r w:rsidR="00046079">
              <w:rPr>
                <w:color w:val="000000"/>
                <w:sz w:val="22"/>
                <w:szCs w:val="22"/>
              </w:rPr>
              <w:t xml:space="preserve">20216 </w:t>
            </w:r>
            <w:r w:rsidR="00335A57">
              <w:rPr>
                <w:color w:val="000000"/>
                <w:sz w:val="22"/>
                <w:szCs w:val="22"/>
              </w:rPr>
              <w:t>Yaoundé</w:t>
            </w:r>
            <w:r w:rsidR="00FC5B33">
              <w:rPr>
                <w:color w:val="000000"/>
                <w:sz w:val="22"/>
                <w:szCs w:val="22"/>
              </w:rPr>
              <w:t> ; Tel : 699 97 10 94</w:t>
            </w:r>
            <w:r w:rsidR="00BE7017">
              <w:rPr>
                <w:color w:val="000000"/>
                <w:sz w:val="22"/>
                <w:szCs w:val="22"/>
              </w:rPr>
              <w:t xml:space="preserve"> ; </w:t>
            </w:r>
            <w:proofErr w:type="gramStart"/>
            <w:r w:rsidR="00BE7017">
              <w:rPr>
                <w:color w:val="000000"/>
                <w:sz w:val="22"/>
                <w:szCs w:val="22"/>
              </w:rPr>
              <w:t>Email</w:t>
            </w:r>
            <w:proofErr w:type="gramEnd"/>
            <w:r w:rsidR="00BE7017">
              <w:rPr>
                <w:color w:val="000000"/>
                <w:sz w:val="22"/>
                <w:szCs w:val="22"/>
              </w:rPr>
              <w:t> : jossobk.cadic@gmail.com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82483A6" w14:textId="0C5DBDBD" w:rsidR="0032472C" w:rsidRPr="00335A57" w:rsidRDefault="00335A57" w:rsidP="0032472C">
            <w:pPr>
              <w:jc w:val="center"/>
              <w:rPr>
                <w:color w:val="000000"/>
                <w:sz w:val="22"/>
                <w:szCs w:val="22"/>
              </w:rPr>
            </w:pPr>
            <w:r w:rsidRPr="00335A57">
              <w:rPr>
                <w:color w:val="000000"/>
                <w:sz w:val="22"/>
                <w:szCs w:val="22"/>
              </w:rPr>
              <w:t>15 681 375</w:t>
            </w:r>
            <w:r w:rsidR="0032472C" w:rsidRPr="00335A57">
              <w:rPr>
                <w:color w:val="000000"/>
                <w:sz w:val="22"/>
                <w:szCs w:val="22"/>
              </w:rPr>
              <w:t xml:space="preserve"> FCFA TTC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DB64B3" w14:textId="6AFA6EAF" w:rsidR="0032472C" w:rsidRPr="00335A57" w:rsidRDefault="00335A57" w:rsidP="0032472C">
            <w:pPr>
              <w:jc w:val="center"/>
              <w:rPr>
                <w:color w:val="000000"/>
                <w:sz w:val="22"/>
                <w:szCs w:val="22"/>
              </w:rPr>
            </w:pPr>
            <w:r w:rsidRPr="00335A57">
              <w:rPr>
                <w:color w:val="000000"/>
                <w:sz w:val="22"/>
                <w:szCs w:val="22"/>
              </w:rPr>
              <w:t>15 681 375 FCFA</w:t>
            </w:r>
            <w:r w:rsidR="0032472C" w:rsidRPr="00335A57">
              <w:rPr>
                <w:color w:val="000000"/>
                <w:sz w:val="22"/>
                <w:szCs w:val="22"/>
              </w:rPr>
              <w:t xml:space="preserve"> TTC</w:t>
            </w:r>
          </w:p>
        </w:tc>
        <w:tc>
          <w:tcPr>
            <w:tcW w:w="2474" w:type="dxa"/>
            <w:shd w:val="clear" w:color="auto" w:fill="auto"/>
            <w:vAlign w:val="center"/>
            <w:hideMark/>
          </w:tcPr>
          <w:p w14:paraId="6AB3085B" w14:textId="77777777" w:rsidR="0032472C" w:rsidRPr="00601158" w:rsidRDefault="0032472C" w:rsidP="0032472C">
            <w:pPr>
              <w:jc w:val="center"/>
              <w:rPr>
                <w:color w:val="000000"/>
                <w:sz w:val="22"/>
                <w:szCs w:val="22"/>
              </w:rPr>
            </w:pPr>
            <w:r w:rsidRPr="00601158">
              <w:rPr>
                <w:color w:val="000000"/>
                <w:sz w:val="22"/>
                <w:szCs w:val="22"/>
              </w:rPr>
              <w:t xml:space="preserve">Offre conforme pour l’essentiel mais pas la moins </w:t>
            </w:r>
            <w:proofErr w:type="spellStart"/>
            <w:r w:rsidRPr="00601158">
              <w:rPr>
                <w:color w:val="000000"/>
                <w:sz w:val="22"/>
                <w:szCs w:val="22"/>
              </w:rPr>
              <w:t>disante</w:t>
            </w:r>
            <w:proofErr w:type="spellEnd"/>
          </w:p>
        </w:tc>
      </w:tr>
    </w:tbl>
    <w:p w14:paraId="73203F40" w14:textId="03DCFEE0" w:rsidR="008C206F" w:rsidRPr="00BE7017" w:rsidRDefault="008C206F" w:rsidP="00BE7017">
      <w:pPr>
        <w:spacing w:line="276" w:lineRule="auto"/>
        <w:rPr>
          <w:b/>
          <w:bCs/>
        </w:rPr>
      </w:pPr>
      <w:r w:rsidRPr="008C206F">
        <w:rPr>
          <w:b/>
          <w:bCs/>
          <w:u w:val="single"/>
        </w:rPr>
        <w:t>Attributaire du marché</w:t>
      </w:r>
      <w:r w:rsidRPr="008C206F">
        <w:rPr>
          <w:b/>
          <w:bCs/>
        </w:rPr>
        <w:t xml:space="preserve"> : </w:t>
      </w:r>
      <w:r w:rsidR="00BE7017">
        <w:rPr>
          <w:b/>
          <w:bCs/>
        </w:rPr>
        <w:t xml:space="preserve">OSC Sarl ; </w:t>
      </w:r>
      <w:r w:rsidR="00BE7017" w:rsidRPr="00046079">
        <w:rPr>
          <w:bCs/>
          <w:noProof/>
        </w:rPr>
        <w:t>BP : 35 320 Yaoundé ;</w:t>
      </w:r>
      <w:r w:rsidR="00BE7017" w:rsidRPr="00046079">
        <w:t xml:space="preserve"> Tel :</w:t>
      </w:r>
      <w:r w:rsidR="00BE7017" w:rsidRPr="00371678">
        <w:t xml:space="preserve">  696 150 </w:t>
      </w:r>
      <w:r w:rsidR="00F17FF0" w:rsidRPr="00371678">
        <w:t>309 ;</w:t>
      </w:r>
      <w:r w:rsidR="00BE7017" w:rsidRPr="00371678">
        <w:t xml:space="preserve"> 677736 </w:t>
      </w:r>
      <w:proofErr w:type="gramStart"/>
      <w:r w:rsidR="00BE7017" w:rsidRPr="00371678">
        <w:t>926;</w:t>
      </w:r>
      <w:proofErr w:type="gramEnd"/>
      <w:r w:rsidR="00BE7017" w:rsidRPr="00371678">
        <w:t xml:space="preserve"> </w:t>
      </w:r>
      <w:proofErr w:type="gramStart"/>
      <w:r w:rsidR="00BE7017" w:rsidRPr="00371678">
        <w:t>Email:</w:t>
      </w:r>
      <w:proofErr w:type="gramEnd"/>
      <w:r w:rsidR="00BE7017" w:rsidRPr="00371678">
        <w:t xml:space="preserve"> osc.sarl18gmail.com / palaguy@yahoo.com</w:t>
      </w:r>
      <w:r w:rsidR="00BE7017" w:rsidRPr="005619BE">
        <w:t xml:space="preserve"> ;</w:t>
      </w:r>
    </w:p>
    <w:p w14:paraId="372774D5" w14:textId="4313ECCC" w:rsidR="008C206F" w:rsidRPr="008C206F" w:rsidRDefault="008C206F" w:rsidP="008C206F">
      <w:pPr>
        <w:jc w:val="both"/>
        <w:rPr>
          <w:b/>
          <w:bCs/>
        </w:rPr>
      </w:pPr>
      <w:r w:rsidRPr="008C206F">
        <w:rPr>
          <w:b/>
          <w:bCs/>
          <w:u w:val="single"/>
        </w:rPr>
        <w:t>Montant évalué et Corrigé HTVA</w:t>
      </w:r>
      <w:r w:rsidRPr="008C206F">
        <w:rPr>
          <w:b/>
        </w:rPr>
        <w:t> </w:t>
      </w:r>
      <w:r w:rsidRPr="008C206F">
        <w:rPr>
          <w:bCs/>
          <w:color w:val="000000"/>
        </w:rPr>
        <w:t xml:space="preserve">: </w:t>
      </w:r>
      <w:r w:rsidR="00BE7017" w:rsidRPr="00BE7017">
        <w:rPr>
          <w:color w:val="000000"/>
        </w:rPr>
        <w:t>dix millions cent soixante-quinze mille</w:t>
      </w:r>
      <w:r w:rsidR="00BE7017" w:rsidRPr="00BE7017">
        <w:rPr>
          <w:b/>
          <w:bCs/>
          <w:color w:val="000000"/>
        </w:rPr>
        <w:t xml:space="preserve"> (10 175 000)</w:t>
      </w:r>
      <w:r w:rsidRPr="008C206F">
        <w:t xml:space="preserve">) </w:t>
      </w:r>
      <w:r w:rsidRPr="008C206F">
        <w:rPr>
          <w:color w:val="000000"/>
        </w:rPr>
        <w:t>FCFA.</w:t>
      </w:r>
    </w:p>
    <w:p w14:paraId="7FB9EF82" w14:textId="4A90CF6B" w:rsidR="008C206F" w:rsidRPr="008C206F" w:rsidRDefault="008C206F" w:rsidP="008C206F">
      <w:pPr>
        <w:spacing w:line="360" w:lineRule="auto"/>
        <w:jc w:val="both"/>
        <w:rPr>
          <w:color w:val="000000"/>
        </w:rPr>
      </w:pPr>
      <w:r w:rsidRPr="008C206F">
        <w:rPr>
          <w:b/>
          <w:u w:val="single"/>
        </w:rPr>
        <w:lastRenderedPageBreak/>
        <w:t xml:space="preserve">Montant évalué </w:t>
      </w:r>
      <w:r w:rsidRPr="008C206F">
        <w:rPr>
          <w:b/>
          <w:color w:val="000000" w:themeColor="text1"/>
          <w:u w:val="single"/>
        </w:rPr>
        <w:t xml:space="preserve">et corrigé </w:t>
      </w:r>
      <w:r w:rsidRPr="008C206F">
        <w:rPr>
          <w:b/>
          <w:u w:val="single"/>
        </w:rPr>
        <w:t>TTC :</w:t>
      </w:r>
      <w:r w:rsidRPr="008C206F">
        <w:rPr>
          <w:b/>
        </w:rPr>
        <w:t> </w:t>
      </w:r>
      <w:r w:rsidR="00BE7017" w:rsidRPr="00BE7017">
        <w:rPr>
          <w:color w:val="000000"/>
        </w:rPr>
        <w:t>douze millions cent trente-trois mille six cent quatre-vingt-huit</w:t>
      </w:r>
      <w:r w:rsidR="00BE7017" w:rsidRPr="00BE7017">
        <w:rPr>
          <w:b/>
          <w:bCs/>
          <w:color w:val="000000"/>
        </w:rPr>
        <w:t xml:space="preserve"> (12 133 688)</w:t>
      </w:r>
      <w:r w:rsidR="00BE7017">
        <w:rPr>
          <w:b/>
          <w:bCs/>
          <w:color w:val="000000"/>
        </w:rPr>
        <w:t xml:space="preserve"> </w:t>
      </w:r>
      <w:r w:rsidRPr="008C206F">
        <w:rPr>
          <w:color w:val="000000"/>
        </w:rPr>
        <w:t>FCFA.</w:t>
      </w:r>
    </w:p>
    <w:p w14:paraId="1B265028" w14:textId="43F95756" w:rsidR="008C206F" w:rsidRDefault="008C206F" w:rsidP="008C206F">
      <w:pPr>
        <w:tabs>
          <w:tab w:val="num" w:pos="2844"/>
        </w:tabs>
        <w:ind w:right="-113"/>
        <w:jc w:val="both"/>
        <w:rPr>
          <w:color w:val="000000"/>
        </w:rPr>
      </w:pPr>
      <w:r w:rsidRPr="008C206F">
        <w:rPr>
          <w:b/>
          <w:bCs/>
          <w:color w:val="000000"/>
          <w:u w:val="single"/>
        </w:rPr>
        <w:t>Délai d</w:t>
      </w:r>
      <w:r w:rsidR="005619BE">
        <w:rPr>
          <w:b/>
          <w:bCs/>
          <w:color w:val="000000"/>
          <w:u w:val="single"/>
        </w:rPr>
        <w:t>’exécution</w:t>
      </w:r>
      <w:r w:rsidR="00601158" w:rsidRPr="005619BE">
        <w:rPr>
          <w:b/>
          <w:bCs/>
          <w:color w:val="000000"/>
        </w:rPr>
        <w:t xml:space="preserve"> : </w:t>
      </w:r>
      <w:r w:rsidR="00BE7017">
        <w:rPr>
          <w:b/>
          <w:bCs/>
          <w:color w:val="000000"/>
        </w:rPr>
        <w:t>Trente</w:t>
      </w:r>
      <w:r w:rsidRPr="003C1B74">
        <w:rPr>
          <w:b/>
          <w:bCs/>
          <w:color w:val="000000"/>
        </w:rPr>
        <w:t xml:space="preserve"> (</w:t>
      </w:r>
      <w:r w:rsidR="00BE7017">
        <w:rPr>
          <w:b/>
          <w:bCs/>
          <w:color w:val="000000"/>
        </w:rPr>
        <w:t>3</w:t>
      </w:r>
      <w:r w:rsidR="0032472C" w:rsidRPr="003C1B74">
        <w:rPr>
          <w:b/>
          <w:bCs/>
          <w:color w:val="000000"/>
        </w:rPr>
        <w:t>0</w:t>
      </w:r>
      <w:r w:rsidRPr="003C1B74">
        <w:rPr>
          <w:b/>
          <w:bCs/>
          <w:color w:val="000000"/>
        </w:rPr>
        <w:t xml:space="preserve">) </w:t>
      </w:r>
      <w:r w:rsidR="0032472C" w:rsidRPr="003C1B74">
        <w:rPr>
          <w:b/>
          <w:bCs/>
          <w:color w:val="000000"/>
        </w:rPr>
        <w:t>jours</w:t>
      </w:r>
      <w:r w:rsidRPr="008C206F">
        <w:rPr>
          <w:color w:val="000000"/>
        </w:rPr>
        <w:t xml:space="preserve"> après notification de l’Ordre de Service de démarrer les prestations.</w:t>
      </w:r>
    </w:p>
    <w:p w14:paraId="04396A5C" w14:textId="77777777" w:rsidR="005619BE" w:rsidRPr="005619BE" w:rsidRDefault="005619BE" w:rsidP="008C206F">
      <w:pPr>
        <w:tabs>
          <w:tab w:val="num" w:pos="2844"/>
        </w:tabs>
        <w:ind w:right="-113"/>
        <w:jc w:val="both"/>
        <w:rPr>
          <w:color w:val="000000"/>
          <w:sz w:val="12"/>
          <w:szCs w:val="12"/>
        </w:rPr>
      </w:pPr>
    </w:p>
    <w:p w14:paraId="27DDC0CF" w14:textId="77777777" w:rsidR="008C206F" w:rsidRPr="008C206F" w:rsidRDefault="008C206F" w:rsidP="008C206F">
      <w:pPr>
        <w:spacing w:line="360" w:lineRule="auto"/>
        <w:jc w:val="both"/>
      </w:pPr>
      <w:r w:rsidRPr="008C206F">
        <w:rPr>
          <w:color w:val="000000"/>
        </w:rPr>
        <w:t>Le présent communiqué sera enregistré et publié partout où besoin sera. /-</w:t>
      </w:r>
    </w:p>
    <w:p w14:paraId="15256654" w14:textId="77777777" w:rsidR="00156409" w:rsidRPr="007F06DD" w:rsidRDefault="00156409" w:rsidP="00156409">
      <w:pPr>
        <w:pStyle w:val="Corpsdetexte"/>
        <w:ind w:left="5940"/>
        <w:rPr>
          <w:b/>
          <w:i/>
          <w:iCs/>
          <w:sz w:val="2"/>
          <w:szCs w:val="2"/>
        </w:rPr>
      </w:pPr>
      <w:r w:rsidRPr="007F06DD">
        <w:rPr>
          <w:b/>
          <w:i/>
          <w:iCs/>
          <w:sz w:val="2"/>
          <w:szCs w:val="2"/>
        </w:rPr>
        <w:t xml:space="preserve">   </w:t>
      </w:r>
    </w:p>
    <w:p w14:paraId="56D36600" w14:textId="3A72AE4B" w:rsidR="00156409" w:rsidRDefault="005141E3" w:rsidP="005141E3">
      <w:pPr>
        <w:pStyle w:val="Corpsdetexte"/>
        <w:ind w:left="5664"/>
        <w:rPr>
          <w:b/>
          <w:i/>
          <w:iCs/>
        </w:rPr>
      </w:pPr>
      <w:r>
        <w:rPr>
          <w:b/>
          <w:i/>
          <w:iCs/>
        </w:rPr>
        <w:t xml:space="preserve">    Limbe</w:t>
      </w:r>
      <w:r w:rsidR="00156409" w:rsidRPr="00B536FA">
        <w:rPr>
          <w:b/>
          <w:i/>
          <w:iCs/>
        </w:rPr>
        <w:t>, le</w:t>
      </w:r>
      <w:r w:rsidR="00156409">
        <w:rPr>
          <w:b/>
          <w:i/>
          <w:iCs/>
        </w:rPr>
        <w:t xml:space="preserve"> </w:t>
      </w:r>
      <w:r w:rsidR="00414CD7" w:rsidRPr="00414CD7">
        <w:rPr>
          <w:b/>
          <w:bCs/>
          <w:i/>
          <w:iCs/>
          <w:color w:val="EE0000"/>
        </w:rPr>
        <w:t>24 JUILLET 2025</w:t>
      </w:r>
      <w:r w:rsidR="00156409">
        <w:rPr>
          <w:b/>
          <w:i/>
          <w:iCs/>
        </w:rPr>
        <w:t>_</w:t>
      </w:r>
    </w:p>
    <w:p w14:paraId="06FD04C4" w14:textId="78E258BC" w:rsidR="00156409" w:rsidRPr="00B13839" w:rsidRDefault="00156409" w:rsidP="00156409">
      <w:pPr>
        <w:pStyle w:val="Corpsdetexte"/>
        <w:rPr>
          <w:b/>
          <w:bCs/>
          <w:sz w:val="18"/>
          <w:szCs w:val="18"/>
        </w:rPr>
      </w:pPr>
      <w:r w:rsidRPr="00B13839">
        <w:rPr>
          <w:b/>
          <w:bCs/>
          <w:sz w:val="18"/>
          <w:szCs w:val="18"/>
          <w:u w:val="single"/>
        </w:rPr>
        <w:t>AMPLIATION</w:t>
      </w:r>
      <w:r>
        <w:rPr>
          <w:b/>
          <w:bCs/>
          <w:sz w:val="18"/>
          <w:szCs w:val="18"/>
          <w:u w:val="single"/>
        </w:rPr>
        <w:t xml:space="preserve">S </w:t>
      </w:r>
      <w:r w:rsidRPr="00B13839">
        <w:rPr>
          <w:b/>
          <w:bCs/>
          <w:sz w:val="18"/>
          <w:szCs w:val="18"/>
        </w:rPr>
        <w:t>: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="005141E3">
        <w:rPr>
          <w:b/>
          <w:bCs/>
          <w:sz w:val="18"/>
          <w:szCs w:val="18"/>
        </w:rPr>
        <w:tab/>
      </w:r>
      <w:r w:rsidR="008C206F" w:rsidRPr="00AC1CB7">
        <w:rPr>
          <w:b/>
          <w:bCs/>
          <w:sz w:val="26"/>
          <w:szCs w:val="26"/>
        </w:rPr>
        <w:t>LE COORDONNATEUR</w:t>
      </w:r>
    </w:p>
    <w:p w14:paraId="33AC82DC" w14:textId="77777777" w:rsidR="00156409" w:rsidRPr="00B13839" w:rsidRDefault="00156409" w:rsidP="00156409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 w:rsidRPr="00B13839">
        <w:rPr>
          <w:sz w:val="18"/>
          <w:szCs w:val="18"/>
        </w:rPr>
        <w:t>MINMAP</w:t>
      </w:r>
    </w:p>
    <w:p w14:paraId="7C24F97A" w14:textId="77777777" w:rsidR="00156409" w:rsidRPr="00B13839" w:rsidRDefault="00156409" w:rsidP="00156409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 w:rsidRPr="00B13839">
        <w:rPr>
          <w:sz w:val="18"/>
          <w:szCs w:val="18"/>
        </w:rPr>
        <w:t>ARMP</w:t>
      </w:r>
    </w:p>
    <w:p w14:paraId="3183A912" w14:textId="77777777" w:rsidR="00156409" w:rsidRPr="00B13839" w:rsidRDefault="00156409" w:rsidP="00156409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 w:rsidRPr="00B13839">
        <w:rPr>
          <w:sz w:val="18"/>
          <w:szCs w:val="18"/>
        </w:rPr>
        <w:t>C</w:t>
      </w:r>
      <w:r>
        <w:rPr>
          <w:sz w:val="18"/>
          <w:szCs w:val="18"/>
        </w:rPr>
        <w:t>S</w:t>
      </w:r>
      <w:r w:rsidRPr="00B13839">
        <w:rPr>
          <w:sz w:val="18"/>
          <w:szCs w:val="18"/>
        </w:rPr>
        <w:t>PM-</w:t>
      </w:r>
      <w:r>
        <w:rPr>
          <w:sz w:val="18"/>
          <w:szCs w:val="18"/>
        </w:rPr>
        <w:t>PULCCA</w:t>
      </w:r>
    </w:p>
    <w:p w14:paraId="22F9D2CF" w14:textId="77777777" w:rsidR="00156409" w:rsidRPr="00B13839" w:rsidRDefault="00156409" w:rsidP="00156409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 w:rsidRPr="00B13839">
        <w:rPr>
          <w:sz w:val="18"/>
          <w:szCs w:val="18"/>
        </w:rPr>
        <w:t>CHRONO</w:t>
      </w:r>
    </w:p>
    <w:p w14:paraId="65191CAC" w14:textId="77777777" w:rsidR="005141E3" w:rsidRDefault="00156409" w:rsidP="00156409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 w:rsidRPr="00B13839">
        <w:rPr>
          <w:sz w:val="18"/>
          <w:szCs w:val="18"/>
        </w:rPr>
        <w:t>ARCHIVES</w:t>
      </w:r>
      <w:r w:rsidR="005141E3">
        <w:rPr>
          <w:sz w:val="18"/>
          <w:szCs w:val="18"/>
        </w:rPr>
        <w:t xml:space="preserve"> </w:t>
      </w:r>
    </w:p>
    <w:p w14:paraId="0F6DEBA6" w14:textId="55354D46" w:rsidR="00156409" w:rsidRPr="00B13839" w:rsidRDefault="00156409" w:rsidP="005141E3">
      <w:pPr>
        <w:pStyle w:val="Corpsdetexte"/>
        <w:spacing w:after="0"/>
        <w:ind w:left="396"/>
        <w:jc w:val="right"/>
        <w:rPr>
          <w:sz w:val="18"/>
          <w:szCs w:val="18"/>
        </w:rPr>
      </w:pPr>
    </w:p>
    <w:p w14:paraId="06F5E7C5" w14:textId="77777777" w:rsidR="00156409" w:rsidRDefault="00156409" w:rsidP="00156409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p w14:paraId="22C92757" w14:textId="77777777" w:rsidR="00156409" w:rsidRDefault="00156409" w:rsidP="00156409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p w14:paraId="19F705FB" w14:textId="77777777" w:rsidR="00156409" w:rsidRDefault="00156409" w:rsidP="00156409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p w14:paraId="34AD2BB3" w14:textId="77777777" w:rsidR="00156409" w:rsidRDefault="00156409" w:rsidP="00156409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p w14:paraId="727250BC" w14:textId="77777777" w:rsidR="00156409" w:rsidRDefault="00156409" w:rsidP="00156409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p w14:paraId="26902CEA" w14:textId="77777777" w:rsidR="004E69C4" w:rsidRDefault="004E69C4"/>
    <w:sectPr w:rsidR="004E69C4" w:rsidSect="00601158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A46E1"/>
    <w:multiLevelType w:val="hybridMultilevel"/>
    <w:tmpl w:val="E8BCF894"/>
    <w:lvl w:ilvl="0" w:tplc="0C509BE6">
      <w:start w:val="1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5706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409"/>
    <w:rsid w:val="000259A7"/>
    <w:rsid w:val="00046079"/>
    <w:rsid w:val="000F699C"/>
    <w:rsid w:val="00156409"/>
    <w:rsid w:val="00157890"/>
    <w:rsid w:val="00237787"/>
    <w:rsid w:val="00306970"/>
    <w:rsid w:val="0032472C"/>
    <w:rsid w:val="00335A57"/>
    <w:rsid w:val="003C1763"/>
    <w:rsid w:val="003C1B74"/>
    <w:rsid w:val="003C25E0"/>
    <w:rsid w:val="00414CD7"/>
    <w:rsid w:val="0045503A"/>
    <w:rsid w:val="0048583B"/>
    <w:rsid w:val="004E69C4"/>
    <w:rsid w:val="004E78DB"/>
    <w:rsid w:val="005141E3"/>
    <w:rsid w:val="005619BE"/>
    <w:rsid w:val="005A0A7B"/>
    <w:rsid w:val="00601158"/>
    <w:rsid w:val="00634AF5"/>
    <w:rsid w:val="008309D7"/>
    <w:rsid w:val="00896942"/>
    <w:rsid w:val="008C206F"/>
    <w:rsid w:val="008C2736"/>
    <w:rsid w:val="008F737F"/>
    <w:rsid w:val="00926E6E"/>
    <w:rsid w:val="00B84EA2"/>
    <w:rsid w:val="00BE7017"/>
    <w:rsid w:val="00C66119"/>
    <w:rsid w:val="00C86F67"/>
    <w:rsid w:val="00C96AE7"/>
    <w:rsid w:val="00DE78E7"/>
    <w:rsid w:val="00EC79D9"/>
    <w:rsid w:val="00F05773"/>
    <w:rsid w:val="00F17FF0"/>
    <w:rsid w:val="00F578BD"/>
    <w:rsid w:val="00FC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658DE"/>
  <w15:chartTrackingRefBased/>
  <w15:docId w15:val="{4F244CF1-BF3F-4783-9A27-F5C4761F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156409"/>
    <w:pPr>
      <w:keepNext/>
      <w:ind w:left="2832"/>
      <w:outlineLvl w:val="2"/>
    </w:pPr>
    <w:rPr>
      <w:rFonts w:ascii="Arial Black" w:hAnsi="Arial Black" w:cs="Tahoma"/>
      <w:b/>
      <w:bCs/>
      <w:sz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156409"/>
    <w:rPr>
      <w:rFonts w:ascii="Arial Black" w:eastAsia="Times New Roman" w:hAnsi="Arial Black" w:cs="Tahoma"/>
      <w:b/>
      <w:bCs/>
      <w:sz w:val="28"/>
      <w:szCs w:val="24"/>
      <w:lang w:eastAsia="fr-FR"/>
    </w:rPr>
  </w:style>
  <w:style w:type="paragraph" w:styleId="Corpsdetexte">
    <w:name w:val="Body Text"/>
    <w:basedOn w:val="Normal"/>
    <w:link w:val="CorpsdetexteCar"/>
    <w:rsid w:val="00156409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15640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156409"/>
    <w:pPr>
      <w:tabs>
        <w:tab w:val="center" w:pos="4536"/>
        <w:tab w:val="right" w:pos="9072"/>
      </w:tabs>
    </w:pPr>
    <w:rPr>
      <w:lang w:val="fr-CM"/>
    </w:rPr>
  </w:style>
  <w:style w:type="character" w:customStyle="1" w:styleId="PieddepageCar">
    <w:name w:val="Pied de page Car"/>
    <w:basedOn w:val="Policepardfaut"/>
    <w:link w:val="Pieddepage"/>
    <w:uiPriority w:val="99"/>
    <w:rsid w:val="00156409"/>
    <w:rPr>
      <w:rFonts w:ascii="Times New Roman" w:eastAsia="Times New Roman" w:hAnsi="Times New Roman" w:cs="Times New Roman"/>
      <w:sz w:val="24"/>
      <w:szCs w:val="24"/>
      <w:lang w:val="fr-CM" w:eastAsia="fr-FR"/>
    </w:rPr>
  </w:style>
  <w:style w:type="character" w:styleId="Lienhypertexte">
    <w:name w:val="Hyperlink"/>
    <w:uiPriority w:val="99"/>
    <w:rsid w:val="00C66119"/>
    <w:rPr>
      <w:rFonts w:ascii="Times New Roman" w:hAnsi="Times New Roman"/>
      <w:color w:val="0000FF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SJPM PULCCA</cp:lastModifiedBy>
  <cp:revision>4</cp:revision>
  <dcterms:created xsi:type="dcterms:W3CDTF">2025-07-04T13:51:00Z</dcterms:created>
  <dcterms:modified xsi:type="dcterms:W3CDTF">2025-07-29T09:10:00Z</dcterms:modified>
</cp:coreProperties>
</file>